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0BB4" w14:textId="32DBF084" w:rsidR="008407DC" w:rsidRDefault="003B7B38">
      <w:r>
        <w:rPr>
          <w:noProof/>
        </w:rPr>
        <w:drawing>
          <wp:inline distT="0" distB="0" distL="0" distR="0" wp14:anchorId="3AA6D098" wp14:editId="5DC0CC86">
            <wp:extent cx="5400040" cy="216027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07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6A"/>
    <w:rsid w:val="001B7B6A"/>
    <w:rsid w:val="00234629"/>
    <w:rsid w:val="002B116A"/>
    <w:rsid w:val="003B7B38"/>
    <w:rsid w:val="003F366A"/>
    <w:rsid w:val="00401841"/>
    <w:rsid w:val="00466D32"/>
    <w:rsid w:val="005B64C7"/>
    <w:rsid w:val="00755A1A"/>
    <w:rsid w:val="008407DC"/>
    <w:rsid w:val="00A3615D"/>
    <w:rsid w:val="00B0133C"/>
    <w:rsid w:val="00BB751D"/>
    <w:rsid w:val="00C63CF1"/>
    <w:rsid w:val="00C76041"/>
    <w:rsid w:val="00D3698C"/>
    <w:rsid w:val="00D7034A"/>
    <w:rsid w:val="00E83D40"/>
    <w:rsid w:val="00F312D5"/>
    <w:rsid w:val="00F4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F6ADC9"/>
  <w15:chartTrackingRefBased/>
  <w15:docId w15:val="{82E1545C-AD25-4126-B90C-B71601F3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Sist. Conferencias</dc:creator>
  <cp:keywords/>
  <dc:description/>
  <cp:lastModifiedBy>Sala de Sesiones Diputados Paraguay</cp:lastModifiedBy>
  <cp:revision>2</cp:revision>
  <cp:lastPrinted>2026-03-10T17:29:00Z</cp:lastPrinted>
  <dcterms:created xsi:type="dcterms:W3CDTF">2026-03-10T17:50:00Z</dcterms:created>
  <dcterms:modified xsi:type="dcterms:W3CDTF">2026-03-10T17:50:00Z</dcterms:modified>
</cp:coreProperties>
</file>